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Pr="000849C4" w:rsidRDefault="009708F3" w:rsidP="009708F3">
      <w:pPr>
        <w:jc w:val="right"/>
        <w:rPr>
          <w:rFonts w:asciiTheme="minorHAnsi" w:hAnsiTheme="minorHAnsi"/>
          <w:b/>
          <w:color w:val="00B0F0"/>
          <w:sz w:val="22"/>
          <w:szCs w:val="2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0DA85B9D" wp14:editId="0ECF4CE3">
            <wp:extent cx="1981200" cy="837716"/>
            <wp:effectExtent l="0" t="0" r="0" b="635"/>
            <wp:docPr id="2" name="Picture 2" descr="G:\my picture\My Pictures\Loga\BCCI_ logo text BG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icture\My Pictures\Loga\BCCI_ logo text BG-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1309  София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,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бул. Ал. Стамболийски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>.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 205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, </w:t>
      </w:r>
      <w:r w:rsidRPr="000849C4">
        <w:rPr>
          <w:rFonts w:asciiTheme="minorHAnsi" w:hAnsiTheme="minorHAnsi"/>
          <w:b/>
          <w:color w:val="00B0F0"/>
          <w:sz w:val="22"/>
          <w:szCs w:val="22"/>
        </w:rPr>
        <w:t>Tel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.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+ 359 2 920 0573</w:t>
      </w:r>
      <w:r w:rsidRPr="000849C4">
        <w:rPr>
          <w:rFonts w:asciiTheme="minorHAnsi" w:hAnsiTheme="minorHAnsi"/>
          <w:b/>
          <w:color w:val="00B0F0"/>
          <w:sz w:val="22"/>
          <w:szCs w:val="22"/>
        </w:rPr>
        <w:t xml:space="preserve"> </w:t>
      </w:r>
    </w:p>
    <w:p w:rsidR="00FE6F71" w:rsidRDefault="009708F3" w:rsidP="003666C9">
      <w:pPr>
        <w:pBdr>
          <w:bottom w:val="single" w:sz="12" w:space="1" w:color="auto"/>
        </w:pBdr>
        <w:jc w:val="right"/>
        <w:rPr>
          <w:rStyle w:val="Hyperlink"/>
          <w:rFonts w:asciiTheme="minorHAnsi" w:hAnsiTheme="minorHAnsi"/>
          <w:b/>
          <w:color w:val="00B0F0"/>
          <w:sz w:val="22"/>
          <w:szCs w:val="22"/>
          <w:lang w:val="bg-BG"/>
        </w:rPr>
      </w:pPr>
      <w:r w:rsidRPr="000849C4">
        <w:rPr>
          <w:b/>
          <w:noProof/>
          <w:color w:val="00B0F0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83460BD" wp14:editId="2C6FF07A">
                <wp:simplePos x="0" y="0"/>
                <wp:positionH relativeFrom="column">
                  <wp:posOffset>280035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7.85pt" to="22.0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I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" o:allowincell="f"/>
            </w:pict>
          </mc:Fallback>
        </mc:AlternateConten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e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-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mail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: </w:t>
      </w:r>
      <w:hyperlink r:id="rId9" w:history="1">
        <w:r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</w:rPr>
          <w:t>rk</w:t>
        </w:r>
        <w:r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@bcci2001.com</w:t>
        </w:r>
      </w:hyperlink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; </w:t>
      </w:r>
      <w:r w:rsidR="00507944"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website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: </w:t>
      </w:r>
      <w:hyperlink r:id="rId10" w:history="1"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www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.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bcci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2001.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com</w:t>
        </w:r>
      </w:hyperlink>
    </w:p>
    <w:p w:rsidR="00FE6F71" w:rsidRDefault="00FE6F71" w:rsidP="00FE6F71">
      <w:pPr>
        <w:jc w:val="both"/>
        <w:rPr>
          <w:rFonts w:ascii="Verdana" w:hAnsi="Verdana"/>
          <w:b/>
          <w:sz w:val="20"/>
          <w:szCs w:val="20"/>
          <w:u w:val="single"/>
          <w:lang w:val="bg-BG"/>
        </w:rPr>
      </w:pPr>
    </w:p>
    <w:p w:rsidR="00FE6F71" w:rsidRPr="00446D99" w:rsidRDefault="00446D99" w:rsidP="00FE6F71">
      <w:pPr>
        <w:jc w:val="both"/>
        <w:rPr>
          <w:b/>
          <w:sz w:val="28"/>
          <w:szCs w:val="28"/>
          <w:u w:val="single"/>
          <w:lang w:val="bg-BG"/>
        </w:rPr>
      </w:pP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  <w:r>
        <w:rPr>
          <w:rFonts w:ascii="Verdana" w:hAnsi="Verdana"/>
          <w:b/>
          <w:sz w:val="20"/>
          <w:szCs w:val="20"/>
          <w:lang w:val="bg-BG"/>
        </w:rPr>
        <w:tab/>
      </w:r>
    </w:p>
    <w:p w:rsidR="00FE6F71" w:rsidRDefault="00FE6F71" w:rsidP="00FE6F71">
      <w:pPr>
        <w:jc w:val="both"/>
        <w:rPr>
          <w:rFonts w:ascii="Verdana" w:hAnsi="Verdana"/>
          <w:b/>
          <w:sz w:val="20"/>
          <w:szCs w:val="20"/>
          <w:u w:val="single"/>
          <w:lang w:val="bg-BG"/>
        </w:rPr>
      </w:pPr>
    </w:p>
    <w:p w:rsidR="00D16740" w:rsidRPr="00D16740" w:rsidRDefault="00D16740" w:rsidP="00D16740">
      <w:pPr>
        <w:ind w:firstLine="708"/>
        <w:jc w:val="both"/>
        <w:rPr>
          <w:rFonts w:ascii="Verdana" w:hAnsi="Verdana"/>
          <w:i/>
          <w:sz w:val="20"/>
          <w:szCs w:val="20"/>
          <w:lang w:val="ru-RU"/>
        </w:rPr>
      </w:pPr>
    </w:p>
    <w:p w:rsidR="001C61B5" w:rsidRPr="001C61B5" w:rsidRDefault="001C61B5" w:rsidP="001C61B5">
      <w:pPr>
        <w:ind w:left="2832" w:firstLine="708"/>
        <w:rPr>
          <w:b/>
          <w:sz w:val="28"/>
          <w:szCs w:val="28"/>
          <w:lang w:val="bg-BG"/>
        </w:rPr>
      </w:pPr>
      <w:r w:rsidRPr="001C61B5">
        <w:rPr>
          <w:b/>
          <w:sz w:val="28"/>
          <w:szCs w:val="28"/>
          <w:lang w:val="bg-BG"/>
        </w:rPr>
        <w:t>Д Н Е В Е Н   Р Е Д</w:t>
      </w:r>
    </w:p>
    <w:p w:rsidR="001C61B5" w:rsidRPr="001C61B5" w:rsidRDefault="001C61B5" w:rsidP="001C61B5">
      <w:pPr>
        <w:rPr>
          <w:b/>
          <w:sz w:val="28"/>
          <w:szCs w:val="28"/>
          <w:lang w:val="bg-BG"/>
        </w:rPr>
      </w:pPr>
    </w:p>
    <w:p w:rsidR="001C61B5" w:rsidRPr="001C61B5" w:rsidRDefault="001C61B5" w:rsidP="00446D99">
      <w:pPr>
        <w:ind w:left="708" w:firstLine="708"/>
        <w:jc w:val="center"/>
        <w:rPr>
          <w:b/>
          <w:sz w:val="28"/>
          <w:szCs w:val="28"/>
          <w:lang w:val="bg-BG"/>
        </w:rPr>
      </w:pPr>
      <w:r w:rsidRPr="001C61B5">
        <w:rPr>
          <w:b/>
          <w:sz w:val="28"/>
          <w:szCs w:val="28"/>
          <w:lang w:val="bg-BG"/>
        </w:rPr>
        <w:t xml:space="preserve">на </w:t>
      </w:r>
      <w:r w:rsidRPr="001C61B5">
        <w:rPr>
          <w:b/>
          <w:sz w:val="28"/>
          <w:szCs w:val="28"/>
        </w:rPr>
        <w:t>X</w:t>
      </w:r>
      <w:r w:rsidRPr="001C61B5">
        <w:rPr>
          <w:b/>
          <w:sz w:val="28"/>
          <w:szCs w:val="28"/>
          <w:lang w:val="bg-BG"/>
        </w:rPr>
        <w:t>X</w:t>
      </w:r>
      <w:r>
        <w:rPr>
          <w:b/>
          <w:sz w:val="28"/>
          <w:szCs w:val="28"/>
          <w:lang w:val="bg-BG"/>
        </w:rPr>
        <w:t>I</w:t>
      </w:r>
      <w:r w:rsidR="0095410C">
        <w:rPr>
          <w:b/>
          <w:sz w:val="28"/>
          <w:szCs w:val="28"/>
          <w:lang w:val="bg-BG"/>
        </w:rPr>
        <w:t>V</w:t>
      </w:r>
      <w:r w:rsidRPr="001C61B5">
        <w:rPr>
          <w:b/>
          <w:sz w:val="28"/>
          <w:szCs w:val="28"/>
          <w:lang w:val="bg-BG"/>
        </w:rPr>
        <w:t>-то   Общо събрание на Българската камара</w:t>
      </w:r>
    </w:p>
    <w:p w:rsidR="001C61B5" w:rsidRPr="001C61B5" w:rsidRDefault="001C61B5" w:rsidP="00446D99">
      <w:pPr>
        <w:jc w:val="center"/>
        <w:rPr>
          <w:b/>
          <w:sz w:val="28"/>
          <w:szCs w:val="28"/>
          <w:lang w:val="bg-BG"/>
        </w:rPr>
      </w:pPr>
      <w:r w:rsidRPr="001C61B5">
        <w:rPr>
          <w:b/>
          <w:sz w:val="28"/>
          <w:szCs w:val="28"/>
          <w:lang w:val="bg-BG"/>
        </w:rPr>
        <w:t>на химическата промишленост</w:t>
      </w:r>
    </w:p>
    <w:p w:rsidR="001C61B5" w:rsidRPr="001C61B5" w:rsidRDefault="001C61B5" w:rsidP="001C61B5">
      <w:pPr>
        <w:rPr>
          <w:b/>
          <w:sz w:val="28"/>
          <w:szCs w:val="28"/>
          <w:lang w:val="bg-BG"/>
        </w:rPr>
      </w:pPr>
    </w:p>
    <w:p w:rsidR="001C61B5" w:rsidRPr="001C61B5" w:rsidRDefault="001C61B5" w:rsidP="001C61B5">
      <w:pPr>
        <w:rPr>
          <w:b/>
          <w:sz w:val="28"/>
          <w:szCs w:val="28"/>
          <w:lang w:val="bg-BG"/>
        </w:rPr>
      </w:pPr>
    </w:p>
    <w:p w:rsidR="00446D99" w:rsidRPr="00446D99" w:rsidRDefault="00446D99" w:rsidP="00446D99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446D99">
        <w:rPr>
          <w:sz w:val="28"/>
          <w:szCs w:val="28"/>
          <w:lang w:val="bg-BG"/>
        </w:rPr>
        <w:t>Отчетен доклад на Управителния съвет за дейността на Българската камара на химическата п</w:t>
      </w:r>
      <w:r w:rsidR="0095410C">
        <w:rPr>
          <w:sz w:val="28"/>
          <w:szCs w:val="28"/>
          <w:lang w:val="bg-BG"/>
        </w:rPr>
        <w:t>ромишленост за периода  юни 2022</w:t>
      </w:r>
      <w:r w:rsidRPr="00446D99">
        <w:rPr>
          <w:sz w:val="28"/>
          <w:szCs w:val="28"/>
          <w:lang w:val="bg-BG"/>
        </w:rPr>
        <w:t xml:space="preserve"> г. </w:t>
      </w:r>
      <w:r w:rsidR="0095410C">
        <w:rPr>
          <w:sz w:val="28"/>
          <w:szCs w:val="28"/>
          <w:lang w:val="bg-BG"/>
        </w:rPr>
        <w:t>- юни 2023</w:t>
      </w:r>
      <w:r w:rsidRPr="00446D99">
        <w:rPr>
          <w:sz w:val="28"/>
          <w:szCs w:val="28"/>
          <w:lang w:val="bg-BG"/>
        </w:rPr>
        <w:t xml:space="preserve"> г.</w:t>
      </w:r>
    </w:p>
    <w:p w:rsidR="00446D99" w:rsidRPr="00446D99" w:rsidRDefault="00446D99" w:rsidP="00446D99">
      <w:pPr>
        <w:ind w:left="720"/>
        <w:jc w:val="both"/>
        <w:rPr>
          <w:sz w:val="28"/>
          <w:szCs w:val="28"/>
          <w:lang w:val="bg-BG"/>
        </w:rPr>
      </w:pPr>
    </w:p>
    <w:p w:rsidR="00446D99" w:rsidRPr="00446D99" w:rsidRDefault="00446D99" w:rsidP="00446D99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446D99">
        <w:rPr>
          <w:sz w:val="28"/>
          <w:szCs w:val="28"/>
          <w:lang w:val="bg-BG"/>
        </w:rPr>
        <w:t>Отчетен доклад на Контролния съвет за приходите и разходите на БКХП за 20</w:t>
      </w:r>
      <w:r w:rsidR="0095410C">
        <w:rPr>
          <w:sz w:val="28"/>
          <w:szCs w:val="28"/>
          <w:lang w:val="ru-RU"/>
        </w:rPr>
        <w:t>22</w:t>
      </w:r>
      <w:r w:rsidRPr="00446D99">
        <w:rPr>
          <w:sz w:val="28"/>
          <w:szCs w:val="28"/>
          <w:lang w:val="ru-RU"/>
        </w:rPr>
        <w:t xml:space="preserve"> </w:t>
      </w:r>
      <w:r w:rsidRPr="00446D99">
        <w:rPr>
          <w:sz w:val="28"/>
          <w:szCs w:val="28"/>
          <w:lang w:val="bg-BG"/>
        </w:rPr>
        <w:t>г.</w:t>
      </w:r>
    </w:p>
    <w:p w:rsidR="00446D99" w:rsidRPr="00446D99" w:rsidRDefault="00446D99" w:rsidP="00446D99">
      <w:pPr>
        <w:ind w:left="720"/>
        <w:jc w:val="both"/>
        <w:rPr>
          <w:sz w:val="28"/>
          <w:szCs w:val="28"/>
          <w:lang w:val="bg-BG"/>
        </w:rPr>
      </w:pPr>
    </w:p>
    <w:p w:rsidR="00446D99" w:rsidRPr="00446D99" w:rsidRDefault="00446D99" w:rsidP="00446D99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446D99">
        <w:rPr>
          <w:sz w:val="28"/>
          <w:szCs w:val="28"/>
          <w:lang w:val="bg-BG"/>
        </w:rPr>
        <w:t xml:space="preserve">Приемане на </w:t>
      </w:r>
      <w:r w:rsidR="00DD2790">
        <w:rPr>
          <w:sz w:val="28"/>
          <w:szCs w:val="28"/>
          <w:lang w:val="bg-BG"/>
        </w:rPr>
        <w:t xml:space="preserve">Основни направления за дейността </w:t>
      </w:r>
      <w:r w:rsidRPr="00446D99">
        <w:rPr>
          <w:sz w:val="28"/>
          <w:szCs w:val="28"/>
          <w:lang w:val="bg-BG"/>
        </w:rPr>
        <w:t>на БКХП за</w:t>
      </w:r>
      <w:r>
        <w:rPr>
          <w:sz w:val="28"/>
          <w:szCs w:val="28"/>
          <w:lang w:val="bg-BG"/>
        </w:rPr>
        <w:t xml:space="preserve"> </w:t>
      </w:r>
      <w:r w:rsidR="00DD2790">
        <w:rPr>
          <w:sz w:val="28"/>
          <w:szCs w:val="28"/>
          <w:lang w:val="bg-BG"/>
        </w:rPr>
        <w:t xml:space="preserve">периода юни </w:t>
      </w:r>
      <w:r w:rsidR="0095410C">
        <w:rPr>
          <w:sz w:val="28"/>
          <w:szCs w:val="28"/>
          <w:lang w:val="bg-BG"/>
        </w:rPr>
        <w:t>2023</w:t>
      </w:r>
      <w:r w:rsidRPr="00446D99">
        <w:rPr>
          <w:sz w:val="28"/>
          <w:szCs w:val="28"/>
          <w:lang w:val="bg-BG"/>
        </w:rPr>
        <w:t xml:space="preserve"> г. </w:t>
      </w:r>
      <w:r w:rsidR="00DD2790">
        <w:rPr>
          <w:sz w:val="28"/>
          <w:szCs w:val="28"/>
          <w:lang w:val="bg-BG"/>
        </w:rPr>
        <w:t>–</w:t>
      </w:r>
      <w:r w:rsidRPr="00446D99">
        <w:rPr>
          <w:sz w:val="28"/>
          <w:szCs w:val="28"/>
          <w:lang w:val="bg-BG"/>
        </w:rPr>
        <w:t xml:space="preserve"> </w:t>
      </w:r>
      <w:r w:rsidR="00DD2790">
        <w:rPr>
          <w:sz w:val="28"/>
          <w:szCs w:val="28"/>
          <w:lang w:val="bg-BG"/>
        </w:rPr>
        <w:t xml:space="preserve">юни </w:t>
      </w:r>
      <w:r w:rsidR="0095410C">
        <w:rPr>
          <w:sz w:val="28"/>
          <w:szCs w:val="28"/>
          <w:lang w:val="bg-BG"/>
        </w:rPr>
        <w:t>2024</w:t>
      </w:r>
      <w:r w:rsidRPr="00446D99">
        <w:rPr>
          <w:sz w:val="28"/>
          <w:szCs w:val="28"/>
          <w:lang w:val="bg-BG"/>
        </w:rPr>
        <w:t xml:space="preserve"> г. и бюджет </w:t>
      </w:r>
      <w:r w:rsidR="0095410C">
        <w:rPr>
          <w:sz w:val="28"/>
          <w:szCs w:val="28"/>
          <w:lang w:val="bg-BG"/>
        </w:rPr>
        <w:t>за 2023</w:t>
      </w:r>
      <w:r w:rsidRPr="00446D99">
        <w:rPr>
          <w:sz w:val="28"/>
          <w:szCs w:val="28"/>
          <w:lang w:val="bg-BG"/>
        </w:rPr>
        <w:t xml:space="preserve"> г . </w:t>
      </w:r>
    </w:p>
    <w:p w:rsidR="00446D99" w:rsidRPr="00446D99" w:rsidRDefault="00446D99" w:rsidP="00446D99">
      <w:pPr>
        <w:ind w:left="708"/>
        <w:rPr>
          <w:sz w:val="28"/>
          <w:szCs w:val="28"/>
          <w:lang w:val="bg-BG"/>
        </w:rPr>
      </w:pPr>
    </w:p>
    <w:p w:rsidR="00446D99" w:rsidRPr="00446D99" w:rsidRDefault="00446D99" w:rsidP="00446D99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446D99">
        <w:rPr>
          <w:sz w:val="28"/>
          <w:szCs w:val="28"/>
          <w:lang w:val="bg-BG"/>
        </w:rPr>
        <w:t>Други.</w:t>
      </w:r>
    </w:p>
    <w:p w:rsidR="00446D99" w:rsidRPr="00446D99" w:rsidRDefault="00446D99" w:rsidP="00446D99">
      <w:pPr>
        <w:rPr>
          <w:sz w:val="28"/>
          <w:szCs w:val="28"/>
          <w:lang w:val="bg-BG"/>
        </w:rPr>
      </w:pPr>
    </w:p>
    <w:p w:rsidR="00446D99" w:rsidRDefault="00446D99" w:rsidP="00446D99">
      <w:pPr>
        <w:spacing w:line="360" w:lineRule="auto"/>
        <w:ind w:left="360"/>
        <w:jc w:val="both"/>
        <w:outlineLvl w:val="0"/>
        <w:rPr>
          <w:rFonts w:ascii="Verdana" w:hAnsi="Verdana" w:cs="Arial"/>
          <w:b/>
          <w:noProof/>
          <w:sz w:val="20"/>
          <w:szCs w:val="20"/>
          <w:lang w:val="bg-BG" w:eastAsia="bg-BG"/>
        </w:rPr>
      </w:pPr>
    </w:p>
    <w:p w:rsidR="00446D99" w:rsidRDefault="00446D99" w:rsidP="00446D99">
      <w:pPr>
        <w:spacing w:line="360" w:lineRule="auto"/>
        <w:ind w:left="360"/>
        <w:jc w:val="both"/>
        <w:outlineLvl w:val="0"/>
        <w:rPr>
          <w:rFonts w:ascii="Verdana" w:hAnsi="Verdana" w:cs="Arial"/>
          <w:b/>
          <w:noProof/>
          <w:sz w:val="20"/>
          <w:szCs w:val="20"/>
          <w:lang w:val="bg-BG" w:eastAsia="bg-BG"/>
        </w:rPr>
      </w:pPr>
    </w:p>
    <w:p w:rsidR="001C61B5" w:rsidRPr="00446D99" w:rsidRDefault="001C61B5" w:rsidP="00446D99">
      <w:pPr>
        <w:jc w:val="both"/>
        <w:rPr>
          <w:sz w:val="28"/>
          <w:szCs w:val="28"/>
          <w:lang w:val="bg-BG"/>
        </w:rPr>
      </w:pPr>
      <w:bookmarkStart w:id="0" w:name="_GoBack"/>
      <w:bookmarkEnd w:id="0"/>
    </w:p>
    <w:sectPr w:rsidR="001C61B5" w:rsidRPr="00446D99" w:rsidSect="000467C6">
      <w:footerReference w:type="default" r:id="rId11"/>
      <w:pgSz w:w="11906" w:h="16838"/>
      <w:pgMar w:top="0" w:right="1274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185" w:rsidRDefault="00316185" w:rsidP="009708F3">
      <w:r>
        <w:separator/>
      </w:r>
    </w:p>
  </w:endnote>
  <w:endnote w:type="continuationSeparator" w:id="0">
    <w:p w:rsidR="00316185" w:rsidRDefault="00316185" w:rsidP="00970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8F3" w:rsidRDefault="009708F3">
    <w:pPr>
      <w:pStyle w:val="Footer"/>
    </w:pPr>
  </w:p>
  <w:p w:rsidR="009708F3" w:rsidRDefault="009708F3">
    <w:pPr>
      <w:pStyle w:val="Footer"/>
    </w:pPr>
    <w:r>
      <w:rPr>
        <w:noProof/>
        <w:lang w:val="bg-BG" w:eastAsia="bg-BG"/>
      </w:rPr>
      <w:drawing>
        <wp:inline distT="0" distB="0" distL="0" distR="0" wp14:anchorId="65289888" wp14:editId="6170897F">
          <wp:extent cx="883804" cy="502855"/>
          <wp:effectExtent l="0" t="0" r="0" b="0"/>
          <wp:docPr id="1" name="Picture 1" descr="Cef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fi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46" cy="5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noProof/>
        <w:lang w:val="bg-BG" w:eastAsia="bg-BG"/>
      </w:rPr>
      <w:drawing>
        <wp:inline distT="0" distB="0" distL="0" distR="0" wp14:anchorId="5BDEC00D" wp14:editId="0B7A9ABB">
          <wp:extent cx="590550" cy="682584"/>
          <wp:effectExtent l="0" t="0" r="0" b="3810"/>
          <wp:docPr id="3" name="Picture 3" descr="G:\my picture\My Pictures\Loga\150x150_scp_respcarelogoGREEN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:\my picture\My Pictures\Loga\150x150_scp_respcarelogoGREEN -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82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>
      <w:rPr>
        <w:noProof/>
        <w:lang w:val="bg-BG" w:eastAsia="bg-BG"/>
      </w:rPr>
      <w:drawing>
        <wp:inline distT="0" distB="0" distL="0" distR="0" wp14:anchorId="15DAAD3F" wp14:editId="01350F33">
          <wp:extent cx="581025" cy="5963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185" w:rsidRDefault="00316185" w:rsidP="009708F3">
      <w:r>
        <w:separator/>
      </w:r>
    </w:p>
  </w:footnote>
  <w:footnote w:type="continuationSeparator" w:id="0">
    <w:p w:rsidR="00316185" w:rsidRDefault="00316185" w:rsidP="00970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3691"/>
    <w:multiLevelType w:val="hybridMultilevel"/>
    <w:tmpl w:val="6BE2310C"/>
    <w:lvl w:ilvl="0" w:tplc="0402000F">
      <w:start w:val="1"/>
      <w:numFmt w:val="decimal"/>
      <w:lvlText w:val="%1."/>
      <w:lvlJc w:val="left"/>
      <w:pPr>
        <w:ind w:left="502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F63C0"/>
    <w:multiLevelType w:val="hybridMultilevel"/>
    <w:tmpl w:val="B55AD7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267B87"/>
    <w:multiLevelType w:val="hybridMultilevel"/>
    <w:tmpl w:val="940C1E0A"/>
    <w:lvl w:ilvl="0" w:tplc="B8C4CD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346FB"/>
    <w:multiLevelType w:val="hybridMultilevel"/>
    <w:tmpl w:val="7A54666E"/>
    <w:lvl w:ilvl="0" w:tplc="0E5A04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F3"/>
    <w:rsid w:val="000849C4"/>
    <w:rsid w:val="000A4ED3"/>
    <w:rsid w:val="000D7D2E"/>
    <w:rsid w:val="00152DF1"/>
    <w:rsid w:val="001C61B5"/>
    <w:rsid w:val="001D0FB5"/>
    <w:rsid w:val="001F2AB3"/>
    <w:rsid w:val="002208B1"/>
    <w:rsid w:val="00237C7C"/>
    <w:rsid w:val="00316185"/>
    <w:rsid w:val="003666C9"/>
    <w:rsid w:val="00446D99"/>
    <w:rsid w:val="004569CB"/>
    <w:rsid w:val="00507944"/>
    <w:rsid w:val="005265EB"/>
    <w:rsid w:val="005A6B1A"/>
    <w:rsid w:val="005E2F02"/>
    <w:rsid w:val="00634838"/>
    <w:rsid w:val="00653FC6"/>
    <w:rsid w:val="00700453"/>
    <w:rsid w:val="007A62CB"/>
    <w:rsid w:val="007C12A8"/>
    <w:rsid w:val="00843A17"/>
    <w:rsid w:val="0095410C"/>
    <w:rsid w:val="00956731"/>
    <w:rsid w:val="009708F3"/>
    <w:rsid w:val="009C531C"/>
    <w:rsid w:val="00A16A31"/>
    <w:rsid w:val="00A24FA3"/>
    <w:rsid w:val="00A508FF"/>
    <w:rsid w:val="00B514CD"/>
    <w:rsid w:val="00BA7C7E"/>
    <w:rsid w:val="00BE515D"/>
    <w:rsid w:val="00C20019"/>
    <w:rsid w:val="00C36B52"/>
    <w:rsid w:val="00CD1A14"/>
    <w:rsid w:val="00D16740"/>
    <w:rsid w:val="00D76EA9"/>
    <w:rsid w:val="00DD2790"/>
    <w:rsid w:val="00E313D0"/>
    <w:rsid w:val="00E62B60"/>
    <w:rsid w:val="00F11C65"/>
    <w:rsid w:val="00F6313D"/>
    <w:rsid w:val="00FE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8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D1A14"/>
    <w:pPr>
      <w:ind w:left="720"/>
      <w:contextualSpacing/>
    </w:pPr>
  </w:style>
  <w:style w:type="paragraph" w:customStyle="1" w:styleId="CharCharChar1CharCharChar1CharCharCharCharCharCharCharCharCharCharCharCharCharCharChar">
    <w:name w:val="Char Char Char1 Char Char Char1 Char Char Char Char Char Char Char Char Char Char Char Char Char Char Char Знак Знак Знак"/>
    <w:basedOn w:val="Normal"/>
    <w:rsid w:val="001C61B5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Char1CharCharChar1CharCharCharCharCharCharCharCharCharCharCharCharCharCharChar0">
    <w:name w:val="Char Char Char1 Char Char Char1 Char Char Char Char Char Char Char Char Char Char Char Char Char Char Char Знак Знак Знак"/>
    <w:basedOn w:val="Normal"/>
    <w:rsid w:val="00446D99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8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D1A14"/>
    <w:pPr>
      <w:ind w:left="720"/>
      <w:contextualSpacing/>
    </w:pPr>
  </w:style>
  <w:style w:type="paragraph" w:customStyle="1" w:styleId="CharCharChar1CharCharChar1CharCharCharCharCharCharCharCharCharCharCharCharCharCharChar">
    <w:name w:val="Char Char Char1 Char Char Char1 Char Char Char Char Char Char Char Char Char Char Char Char Char Char Char Знак Знак Знак"/>
    <w:basedOn w:val="Normal"/>
    <w:rsid w:val="001C61B5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Char1CharCharChar1CharCharCharCharCharCharCharCharCharCharCharCharCharCharChar0">
    <w:name w:val="Char Char Char1 Char Char Char1 Char Char Char Char Char Char Char Char Char Char Char Char Char Char Char Знак Знак Знак"/>
    <w:basedOn w:val="Normal"/>
    <w:rsid w:val="00446D99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bcci2001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b@bcci2001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ISOK-PC-1165</cp:lastModifiedBy>
  <cp:revision>4</cp:revision>
  <dcterms:created xsi:type="dcterms:W3CDTF">2023-01-24T06:25:00Z</dcterms:created>
  <dcterms:modified xsi:type="dcterms:W3CDTF">2023-05-10T05:53:00Z</dcterms:modified>
</cp:coreProperties>
</file>